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ТОКАР ОЛЕКСАНДР ІГОРОВИЧ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ДЕПАРТАМЕНТ ПАТРУЛЬНОЇ ПОЛІЦІЇ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Токар Ольга Іванівна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мати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СІЛЬСЬКОГОСПОДАРСЬКЕ ТОВАРИСТВО З ОБМЕЖЕНОЮ ВІДПОВІДАЛЬНІСТЮ &amp;quot;КІРОВОГРАДСЬКЕ&amp;quot;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земельна ділянка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Плетений Ташлик, Район населеного пункту: Новоукраїнський, Назва області: Кіровоградська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2024</w:t>
            </w:r>
          </w:p>
          <w:p>
            <w:pPr/>
            <w:r>
              <w:rPr>
                <w:sz w:val="24"/>
                <w:szCs w:val="24"/>
              </w:rPr>
              <w:t xml:space="preserve">Вартість: 0,00, 52 328,00</w:t>
            </w:r>
          </w:p>
          <w:p>
            <w:pPr/>
            <w:r>
              <w:rPr>
                <w:sz w:val="24"/>
                <w:szCs w:val="24"/>
              </w:rPr>
              <w:t xml:space="preserve">Кількість: 15 000,00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Плетений Ташлик, Район населеного пункту: Новоукраїнський, Назва області: Кіровоградська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30.05.2006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15 000,00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Токар Ольга Іванівна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СІЛЬСЬКОГОСПОДАРСЬКЕ ТОВАРИСТВО З ОБМЕЖЕНОЮ ВІДПОВІДАЛЬНІСТЮ &amp;quot;КІРОВОГРАДСЬКЕ&amp;quot;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оренда (2024)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Кропивницький, Район населеного пункту: Кропивницький, Назва області: Кіровоградська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04.12.2009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64,00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247 232,00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04.02.2009 № 56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Токар Ольга Іванівна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ТОКАР ОЛЕКСАНДР ІГОРОВИЧ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(2019-2025)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ТОКАР ОЛЕКСАНДР ІГОРОВИЧ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Токар Ольга Іванівна  (мати)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СІЛЬСЬКОГОСПОДАРСЬКЕ ТОВАРИСТВО З ОБМЕЖЕНОЮ ВІДПОВІДАЛЬНІСТЮ &amp;quot;КІРОВОГРАДСЬКЕ&amp;quot;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ТОКАР ОЛЕКСАНДР ІГОРОВИЧ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Токар Ольга Іванівна  (мати)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СІЛЬСЬКОГОСПОДАРСЬКЕ ТОВАРИСТВО З ОБМЕЖЕНОЮ ВІДПОВІДАЛЬНІСТЮ &amp;quot;КІРОВОГРАДСЬКЕ&amp;quot;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132 675,00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91 054,00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41 621,00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136 514,00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110 784,00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25 730,00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164 722,00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137 758,00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26 964,00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209 144,00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156 890,00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52 254,00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240 828,00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166 288,00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74 540,00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208 568,00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203 340,00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5 228,00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514 955,00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203 340,00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311 615,00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449 886,00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203 340,00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246 546,00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536 589,00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203 340,00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333 249,00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551 836,00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203 340,00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348 496,00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D91C8E6A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IN441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2026-08-29T22:38:25+00:00</dcterms:created>
  <dcterms:modified xsi:type="dcterms:W3CDTF">2026-08-29T22:38:25+00:00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